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B9" w:rsidRDefault="001F1BB9" w:rsidP="000163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929912"/>
            <wp:effectExtent l="0" t="0" r="3175" b="5080"/>
            <wp:docPr id="1" name="Рисунок 1" descr="C:\Users\Андрей\Desktop\на сайт\тит\р-п а-я 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а сайт\тит\р-п а-я 2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4692" w:rsidRPr="0001635F" w:rsidRDefault="00C52462" w:rsidP="000163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5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73202" w:rsidRDefault="00C7320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Планируемые результаты освоения учебного предмета английский язык. </w:t>
      </w: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Содержание учебного предмета английский язык.</w:t>
      </w: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EB77C9" w:rsidP="00EB77C9">
      <w:pPr>
        <w:tabs>
          <w:tab w:val="left" w:pos="7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D0" w:rsidRDefault="004860D0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D0" w:rsidRDefault="004860D0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62" w:rsidRDefault="00C52462" w:rsidP="00C73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D0" w:rsidRDefault="004860D0" w:rsidP="00C732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35F" w:rsidRPr="00D05BD6" w:rsidRDefault="0001635F" w:rsidP="00016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05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английский язык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1635F" w:rsidRPr="00D05BD6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635F" w:rsidRPr="005C3151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01635F" w:rsidRPr="005C3151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1635F" w:rsidRPr="005C3151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5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</w:t>
      </w:r>
      <w:proofErr w:type="gramEnd"/>
      <w:r w:rsidRPr="005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1635F" w:rsidRPr="005C3151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1635F" w:rsidRPr="005C3151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1635F" w:rsidRPr="005C3151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</w:t>
      </w:r>
      <w:r w:rsidRPr="005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1635F" w:rsidRPr="005C3151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1635F" w:rsidRPr="005C3151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1635F" w:rsidRPr="005C3151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1635F" w:rsidRPr="005C3151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1635F" w:rsidRPr="005C3151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35F" w:rsidRPr="00A22B0A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5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освоение способов решения проблем творческого и поискового характера;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освоение начальных форм познавательной и личностной рефлексии; 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использование знаково-символических сре</w:t>
      </w:r>
      <w:proofErr w:type="gramStart"/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пр</w:t>
      </w:r>
      <w:proofErr w:type="gramEnd"/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01635F" w:rsidRPr="007041C3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устной и письменной формах; </w:t>
      </w:r>
      <w:proofErr w:type="gramEnd"/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</w:t>
      </w:r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аналогий и причинно-следственных связей, построения рассуждений, отнесения к известным понятиям; 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15) овладение базовыми предметными и </w:t>
      </w:r>
      <w:proofErr w:type="spellStart"/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межпредметными</w:t>
      </w:r>
      <w:proofErr w:type="spellEnd"/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 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11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 xml:space="preserve">В результате изучения иностранного языка при получении 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у </w:t>
      </w:r>
      <w:proofErr w:type="gramStart"/>
      <w:r w:rsidRPr="00F83C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3CAA">
        <w:rPr>
          <w:rFonts w:ascii="Times New Roman" w:hAnsi="Times New Roman" w:cs="Times New Roman"/>
          <w:sz w:val="28"/>
          <w:szCs w:val="28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</w:t>
      </w:r>
      <w:r w:rsidRPr="00F83CAA">
        <w:rPr>
          <w:rFonts w:ascii="Times New Roman" w:hAnsi="Times New Roman" w:cs="Times New Roman"/>
          <w:sz w:val="28"/>
          <w:szCs w:val="28"/>
        </w:rPr>
        <w:lastRenderedPageBreak/>
        <w:t>культуры других народов, осознают личностный смысл овладения иностранным языком.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F83CA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83CAA">
        <w:rPr>
          <w:rFonts w:ascii="Times New Roman" w:hAnsi="Times New Roman" w:cs="Times New Roman"/>
          <w:sz w:val="28"/>
          <w:szCs w:val="28"/>
        </w:rPr>
        <w:t xml:space="preserve"> особенностей культуры своего народа. </w:t>
      </w:r>
      <w:proofErr w:type="gramStart"/>
      <w:r w:rsidRPr="00F83CAA">
        <w:rPr>
          <w:rFonts w:ascii="Times New Roman" w:hAnsi="Times New Roman" w:cs="Times New Roman"/>
          <w:sz w:val="28"/>
          <w:szCs w:val="28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F83C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3CAA">
        <w:rPr>
          <w:rFonts w:ascii="Times New Roman" w:hAnsi="Times New Roman" w:cs="Times New Roman"/>
          <w:sz w:val="28"/>
          <w:szCs w:val="28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F83C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3CAA">
        <w:rPr>
          <w:rFonts w:ascii="Times New Roman" w:hAnsi="Times New Roman" w:cs="Times New Roman"/>
          <w:sz w:val="28"/>
          <w:szCs w:val="28"/>
        </w:rPr>
        <w:t>:</w:t>
      </w:r>
    </w:p>
    <w:p w:rsidR="00BE4FA8" w:rsidRPr="00502B1C" w:rsidRDefault="00BE4FA8" w:rsidP="00BE4FA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B1C">
        <w:rPr>
          <w:rFonts w:ascii="Times New Roman" w:hAnsi="Times New Roman" w:cs="Times New Roman"/>
          <w:sz w:val="28"/>
          <w:szCs w:val="28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502B1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02B1C">
        <w:rPr>
          <w:rFonts w:ascii="Times New Roman" w:hAnsi="Times New Roman" w:cs="Times New Roman"/>
          <w:sz w:val="28"/>
          <w:szCs w:val="28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BE4FA8" w:rsidRPr="00502B1C" w:rsidRDefault="00BE4FA8" w:rsidP="00BE4FA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1C">
        <w:rPr>
          <w:rFonts w:ascii="Times New Roman" w:hAnsi="Times New Roman" w:cs="Times New Roman"/>
          <w:sz w:val="28"/>
          <w:szCs w:val="28"/>
        </w:rPr>
        <w:lastRenderedPageBreak/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BE4FA8" w:rsidRPr="00B864FA" w:rsidRDefault="00BE4FA8" w:rsidP="00BE4FA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1C">
        <w:rPr>
          <w:rFonts w:ascii="Times New Roman" w:hAnsi="Times New Roman" w:cs="Times New Roman"/>
          <w:sz w:val="28"/>
          <w:szCs w:val="28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B1C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B1C">
        <w:rPr>
          <w:rFonts w:ascii="Times New Roman" w:hAnsi="Times New Roman" w:cs="Times New Roman"/>
          <w:sz w:val="28"/>
          <w:szCs w:val="28"/>
          <w:u w:val="single"/>
        </w:rPr>
        <w:t>Говорение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B1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участвовать в элементарных диалогах, соблюдая нормы речевого этикета, принятые в англоязычных странах;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составлять небольшое описание предмета, картинки, пер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CAA">
        <w:rPr>
          <w:rFonts w:ascii="Times New Roman" w:hAnsi="Times New Roman" w:cs="Times New Roman"/>
          <w:sz w:val="28"/>
          <w:szCs w:val="28"/>
        </w:rPr>
        <w:t>сонажа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>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рассказывать о себе, своей семье, друге.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B1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воспроизводить наизусть небольшие произведения детского фольклора;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составлять краткую характеристику персонажа;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кратко излагать содержание прочитанного текста.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02B1C">
        <w:rPr>
          <w:rFonts w:ascii="Times New Roman" w:hAnsi="Times New Roman" w:cs="Times New Roman"/>
          <w:sz w:val="28"/>
          <w:szCs w:val="28"/>
          <w:u w:val="single"/>
        </w:rPr>
        <w:t>Аудирование</w:t>
      </w:r>
      <w:proofErr w:type="spellEnd"/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B1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понимать на слух речь учителя и одноклассников при непосредственном общении и вербально/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F83CAA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F83CAA">
        <w:rPr>
          <w:rFonts w:ascii="Times New Roman" w:hAnsi="Times New Roman" w:cs="Times New Roman"/>
          <w:sz w:val="28"/>
          <w:szCs w:val="28"/>
        </w:rPr>
        <w:t>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B1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 xml:space="preserve">воспринимать на слух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аудиотекст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 и полностью понимать содержащуюся в нем информацию;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B1C">
        <w:rPr>
          <w:rFonts w:ascii="Times New Roman" w:hAnsi="Times New Roman" w:cs="Times New Roman"/>
          <w:sz w:val="28"/>
          <w:szCs w:val="28"/>
          <w:u w:val="single"/>
        </w:rPr>
        <w:t>Чтение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B1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соотносить графический образ английского слова с его звуковым образом;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читать про себя и понимать содержание небольшого текста, построенного в основном на изученном языковом материале;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читать про себя и находить в тексте необходимую информацию.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B1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догадываться о значении незнакомых слов по контексту;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не обращать внимания на незнакомые слова, не мешающие понимать основное содержание текста.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B1C">
        <w:rPr>
          <w:rFonts w:ascii="Times New Roman" w:hAnsi="Times New Roman" w:cs="Times New Roman"/>
          <w:sz w:val="28"/>
          <w:szCs w:val="28"/>
          <w:u w:val="single"/>
        </w:rPr>
        <w:t>Письмо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B1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выписывать из текста слова, словосочетания и предложения;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писать поздравительную открытку с Новым годом, Рождеством, днем рождения (с опорой на образец);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писать по образцу краткое письмо зарубежному другу.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B1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в письменной форме кратко отвечать на вопросы к тексту;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составлять рассказ в письменной форме по плану/ключевым словам;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заполнять простую анкету;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правильно оформлять конверт, сервисные поля в системе электронной почты (адрес, тема сообщения).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B1C">
        <w:rPr>
          <w:rFonts w:ascii="Times New Roman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:rsidR="00BE4FA8" w:rsidRPr="00502B1C" w:rsidRDefault="00BE4FA8" w:rsidP="00BE4FA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B1C">
        <w:rPr>
          <w:rFonts w:ascii="Times New Roman" w:hAnsi="Times New Roman" w:cs="Times New Roman"/>
          <w:sz w:val="28"/>
          <w:szCs w:val="28"/>
          <w:u w:val="single"/>
        </w:rPr>
        <w:t>Графика, каллиграфия, орфография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B1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воспроизводить графически и каллиграфически корректно все буквы английского алфавита (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пользоваться английским алфавитом, знать последовательность букв в нем;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списывать текст;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восстанавливать слово в соответствии с решаемой учебной задачей;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отличать буквы от знаков транскрипции.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B1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сравнивать и анализировать буквосочетания английского языка и их транскрипцию;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группировать слова в соответствии с изученными правилами чтения;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уточнять написание слова по словарю;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 xml:space="preserve">использовать экранный перевод отдельных слов (с русского языка </w:t>
      </w:r>
      <w:proofErr w:type="gramStart"/>
      <w:r w:rsidRPr="00F83C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3CAA">
        <w:rPr>
          <w:rFonts w:ascii="Times New Roman" w:hAnsi="Times New Roman" w:cs="Times New Roman"/>
          <w:sz w:val="28"/>
          <w:szCs w:val="28"/>
        </w:rPr>
        <w:t xml:space="preserve"> иностранный и обратно).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B1C">
        <w:rPr>
          <w:rFonts w:ascii="Times New Roman" w:hAnsi="Times New Roman" w:cs="Times New Roman"/>
          <w:sz w:val="28"/>
          <w:szCs w:val="28"/>
          <w:u w:val="single"/>
        </w:rPr>
        <w:t>Фонетическая сторона речи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B1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различать на слух и адекватно произносить все звуки английского языка, соблюдая нормы произношения звуков;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соблюдать правильное ударение в изолированном слове, фразе;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различать коммуникативные типы предложений по интонации;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 xml:space="preserve">корректно произносить предложения с точки зрения их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ритмико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 интонационных особенностей.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B1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распознавать связующее r в речи и уметь его использовать;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соблюдать интонацию перечисления;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соблюдать правило отсутствия ударения на служебных словах (артиклях, союзах, предлогах);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читать изучаемые слова по транскрипции.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B1C">
        <w:rPr>
          <w:rFonts w:ascii="Times New Roman" w:hAnsi="Times New Roman" w:cs="Times New Roman"/>
          <w:sz w:val="28"/>
          <w:szCs w:val="28"/>
          <w:u w:val="single"/>
        </w:rPr>
        <w:t>Лексическая сторона речи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B1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оперировать в процессе общения активной лексикой в соответствии с коммуникативной задачей;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восстанавливать текст в соответствии с решаемой учебной задачей.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B1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узнавать простые словообразовательные элементы;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 xml:space="preserve">опираться на языковую догадку в процессе чтения и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 (интернациональные и сложные слова).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B1C">
        <w:rPr>
          <w:rFonts w:ascii="Times New Roman" w:hAnsi="Times New Roman" w:cs="Times New Roman"/>
          <w:sz w:val="28"/>
          <w:szCs w:val="28"/>
          <w:u w:val="single"/>
        </w:rPr>
        <w:t>Грамматическая сторона речи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B1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распознавать и употреблять в речи основные коммуникативные типы предложений;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 xml:space="preserve">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единственном и множественном числе;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глагол­связку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; глаголы в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; модальные глаголы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F83CAA">
        <w:rPr>
          <w:rFonts w:ascii="Times New Roman" w:hAnsi="Times New Roman" w:cs="Times New Roman"/>
          <w:sz w:val="28"/>
          <w:szCs w:val="28"/>
        </w:rPr>
        <w:t xml:space="preserve"> наиболее употребительные предлоги для выражения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временны´х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 и пространственных отношений.</w:t>
      </w:r>
    </w:p>
    <w:p w:rsidR="00BE4FA8" w:rsidRPr="00502B1C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B1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 xml:space="preserve">узнавать сложносочиненные предложения с союзами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>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3CA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использовать в речи безличные предложения (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3CAA">
        <w:rPr>
          <w:rFonts w:ascii="Times New Roman" w:hAnsi="Times New Roman" w:cs="Times New Roman"/>
          <w:sz w:val="28"/>
          <w:szCs w:val="28"/>
        </w:rPr>
        <w:t xml:space="preserve"> </w:t>
      </w:r>
      <w:r w:rsidRPr="00F83CAA">
        <w:rPr>
          <w:rFonts w:ascii="Times New Roman" w:hAnsi="Times New Roman" w:cs="Times New Roman"/>
          <w:sz w:val="28"/>
          <w:szCs w:val="28"/>
          <w:lang w:val="en-US"/>
        </w:rPr>
        <w:t xml:space="preserve">It’s 5 o’clock. It’s interesting), </w:t>
      </w:r>
      <w:r w:rsidRPr="00F83CAA">
        <w:rPr>
          <w:rFonts w:ascii="Times New Roman" w:hAnsi="Times New Roman" w:cs="Times New Roman"/>
          <w:sz w:val="28"/>
          <w:szCs w:val="28"/>
        </w:rPr>
        <w:t>предложения</w:t>
      </w:r>
      <w:r w:rsidRPr="00F83C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CAA">
        <w:rPr>
          <w:rFonts w:ascii="Times New Roman" w:hAnsi="Times New Roman" w:cs="Times New Roman"/>
          <w:sz w:val="28"/>
          <w:szCs w:val="28"/>
        </w:rPr>
        <w:t>с</w:t>
      </w:r>
      <w:r w:rsidRPr="00F83C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CAA">
        <w:rPr>
          <w:rFonts w:ascii="Times New Roman" w:hAnsi="Times New Roman" w:cs="Times New Roman"/>
          <w:sz w:val="28"/>
          <w:szCs w:val="28"/>
        </w:rPr>
        <w:t>конструкцией</w:t>
      </w:r>
      <w:r w:rsidRPr="00F83CAA">
        <w:rPr>
          <w:rFonts w:ascii="Times New Roman" w:hAnsi="Times New Roman" w:cs="Times New Roman"/>
          <w:sz w:val="28"/>
          <w:szCs w:val="28"/>
          <w:lang w:val="en-US"/>
        </w:rPr>
        <w:t xml:space="preserve"> there is/there are;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 xml:space="preserve">оперировать в речи неопределенными местоимениями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 (некоторые случаи употребления:</w:t>
      </w:r>
      <w:proofErr w:type="gramEnd"/>
      <w:r w:rsidRPr="00F8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CAA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Pr="00F83CAA">
        <w:rPr>
          <w:rFonts w:ascii="Times New Roman" w:hAnsi="Times New Roman" w:cs="Times New Roman"/>
          <w:sz w:val="28"/>
          <w:szCs w:val="28"/>
        </w:rPr>
        <w:t xml:space="preserve">? </w:t>
      </w:r>
      <w:r w:rsidRPr="00F83CAA">
        <w:rPr>
          <w:rFonts w:ascii="Times New Roman" w:hAnsi="Times New Roman" w:cs="Times New Roman"/>
          <w:sz w:val="28"/>
          <w:szCs w:val="28"/>
          <w:lang w:val="en-US"/>
        </w:rPr>
        <w:t>Is there any milk in the fridge? — No, there isn’t any);</w:t>
      </w:r>
    </w:p>
    <w:p w:rsidR="00BE4FA8" w:rsidRPr="00F83CAA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CA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83CA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F83CAA">
        <w:rPr>
          <w:rFonts w:ascii="Times New Roman" w:hAnsi="Times New Roman" w:cs="Times New Roman"/>
          <w:sz w:val="28"/>
          <w:szCs w:val="28"/>
        </w:rPr>
        <w:t>оперировать</w:t>
      </w:r>
      <w:proofErr w:type="gramEnd"/>
      <w:r w:rsidRPr="00F83C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CAA">
        <w:rPr>
          <w:rFonts w:ascii="Times New Roman" w:hAnsi="Times New Roman" w:cs="Times New Roman"/>
          <w:sz w:val="28"/>
          <w:szCs w:val="28"/>
        </w:rPr>
        <w:t>в</w:t>
      </w:r>
      <w:r w:rsidRPr="00F83C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CAA">
        <w:rPr>
          <w:rFonts w:ascii="Times New Roman" w:hAnsi="Times New Roman" w:cs="Times New Roman"/>
          <w:sz w:val="28"/>
          <w:szCs w:val="28"/>
        </w:rPr>
        <w:t>речи</w:t>
      </w:r>
      <w:r w:rsidRPr="00F83C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CAA">
        <w:rPr>
          <w:rFonts w:ascii="Times New Roman" w:hAnsi="Times New Roman" w:cs="Times New Roman"/>
          <w:sz w:val="28"/>
          <w:szCs w:val="28"/>
        </w:rPr>
        <w:t>наречиями</w:t>
      </w:r>
      <w:r w:rsidRPr="00F83C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CAA">
        <w:rPr>
          <w:rFonts w:ascii="Times New Roman" w:hAnsi="Times New Roman" w:cs="Times New Roman"/>
          <w:sz w:val="28"/>
          <w:szCs w:val="28"/>
        </w:rPr>
        <w:t>времени</w:t>
      </w:r>
      <w:r w:rsidRPr="00F83CAA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sometimes); </w:t>
      </w:r>
      <w:r w:rsidRPr="00F83CAA">
        <w:rPr>
          <w:rFonts w:ascii="Times New Roman" w:hAnsi="Times New Roman" w:cs="Times New Roman"/>
          <w:sz w:val="28"/>
          <w:szCs w:val="28"/>
        </w:rPr>
        <w:t>наречиями</w:t>
      </w:r>
      <w:r w:rsidRPr="00F83C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CAA">
        <w:rPr>
          <w:rFonts w:ascii="Times New Roman" w:hAnsi="Times New Roman" w:cs="Times New Roman"/>
          <w:sz w:val="28"/>
          <w:szCs w:val="28"/>
        </w:rPr>
        <w:t>степени</w:t>
      </w:r>
      <w:r w:rsidRPr="00F83CAA">
        <w:rPr>
          <w:rFonts w:ascii="Times New Roman" w:hAnsi="Times New Roman" w:cs="Times New Roman"/>
          <w:sz w:val="28"/>
          <w:szCs w:val="28"/>
          <w:lang w:val="en-US"/>
        </w:rPr>
        <w:t xml:space="preserve"> (much, little, very);</w:t>
      </w:r>
    </w:p>
    <w:p w:rsidR="00BE4FA8" w:rsidRDefault="00BE4FA8" w:rsidP="00BE4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AA">
        <w:rPr>
          <w:rFonts w:ascii="Times New Roman" w:hAnsi="Times New Roman" w:cs="Times New Roman"/>
          <w:sz w:val="28"/>
          <w:szCs w:val="28"/>
        </w:rPr>
        <w:t>–</w:t>
      </w:r>
      <w:r w:rsidRPr="00F83CAA">
        <w:rPr>
          <w:rFonts w:ascii="Times New Roman" w:hAnsi="Times New Roman" w:cs="Times New Roman"/>
          <w:sz w:val="28"/>
          <w:szCs w:val="28"/>
        </w:rPr>
        <w:tab/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FA8" w:rsidRDefault="00BE4FA8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FA8" w:rsidRDefault="00BE4FA8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FA8" w:rsidRDefault="00BE4FA8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FA8" w:rsidRDefault="00BE4FA8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FA8" w:rsidRDefault="00BE4FA8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FA8" w:rsidRDefault="00BE4FA8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FA8" w:rsidRDefault="00BE4FA8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FA8" w:rsidRDefault="00BE4FA8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35F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35F" w:rsidRPr="00D05BD6" w:rsidRDefault="0001635F" w:rsidP="000163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35F" w:rsidRPr="00D05BD6" w:rsidRDefault="0001635F" w:rsidP="00016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«английский язык»</w:t>
      </w:r>
    </w:p>
    <w:p w:rsidR="0001635F" w:rsidRDefault="0001635F" w:rsidP="0001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Предметное содержание речи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Знакомство. </w:t>
      </w:r>
      <w:r>
        <w:rPr>
          <w:rFonts w:ascii="Times New Roman" w:hAnsi="Times New Roman"/>
          <w:color w:val="auto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моя семья. </w:t>
      </w:r>
      <w:r>
        <w:rPr>
          <w:rFonts w:ascii="Times New Roman" w:hAnsi="Times New Roman"/>
          <w:color w:val="auto"/>
          <w:sz w:val="28"/>
          <w:szCs w:val="28"/>
        </w:rPr>
        <w:t>Члены семьи, их имена, возраст, внешность, черты характера, увлечения/хобби. Мой день (распо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рядок дня, 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домашние обязанности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>)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Покупки в магазине: одежда, 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обувь,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основные продукты питания. Любимая еда. </w:t>
      </w:r>
      <w:r>
        <w:rPr>
          <w:rFonts w:ascii="Times New Roman" w:hAnsi="Times New Roman"/>
          <w:color w:val="auto"/>
          <w:sz w:val="28"/>
          <w:szCs w:val="28"/>
        </w:rPr>
        <w:t>Семейные праздники: день рождения, Новый год/Рождество. Подарки.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Мир моих увлечений.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Мои любимые занятия. Виды </w:t>
      </w:r>
      <w:r>
        <w:rPr>
          <w:rFonts w:ascii="Times New Roman" w:hAnsi="Times New Roman"/>
          <w:color w:val="auto"/>
          <w:sz w:val="28"/>
          <w:szCs w:val="28"/>
        </w:rPr>
        <w:t xml:space="preserve">спорта и спортивные игры.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Мои любимые сказки. </w:t>
      </w:r>
      <w:r>
        <w:rPr>
          <w:rFonts w:ascii="Times New Roman" w:hAnsi="Times New Roman"/>
          <w:color w:val="auto"/>
          <w:sz w:val="28"/>
          <w:szCs w:val="28"/>
        </w:rPr>
        <w:t xml:space="preserve">Выходной день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(в зоопарке, цирке), </w:t>
      </w:r>
      <w:r>
        <w:rPr>
          <w:rFonts w:ascii="Times New Roman" w:hAnsi="Times New Roman"/>
          <w:color w:val="auto"/>
          <w:sz w:val="28"/>
          <w:szCs w:val="28"/>
        </w:rPr>
        <w:t>каникулы.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мои друзья. </w:t>
      </w:r>
      <w:r>
        <w:rPr>
          <w:rFonts w:ascii="Times New Roman" w:hAnsi="Times New Roman"/>
          <w:color w:val="auto"/>
          <w:sz w:val="28"/>
          <w:szCs w:val="28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Моя школа.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Классная комната, учебные предметы, </w:t>
      </w:r>
      <w:r>
        <w:rPr>
          <w:rFonts w:ascii="Times New Roman" w:hAnsi="Times New Roman"/>
          <w:color w:val="auto"/>
          <w:sz w:val="28"/>
          <w:szCs w:val="28"/>
        </w:rPr>
        <w:t>школьные принадлежности. Учебные занятия на уроках.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Мир вокруг меня. </w:t>
      </w:r>
      <w:r>
        <w:rPr>
          <w:rFonts w:ascii="Times New Roman" w:hAnsi="Times New Roman"/>
          <w:color w:val="auto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Дикие и домашние животные. </w:t>
      </w:r>
      <w:r>
        <w:rPr>
          <w:rFonts w:ascii="Times New Roman" w:hAnsi="Times New Roman"/>
          <w:color w:val="auto"/>
          <w:sz w:val="28"/>
          <w:szCs w:val="28"/>
        </w:rPr>
        <w:t>Любимое время года. Погода.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Страна/страны изучаемого языка и родная страна. </w:t>
      </w:r>
      <w:r>
        <w:rPr>
          <w:rFonts w:ascii="Times New Roman" w:hAnsi="Times New Roman"/>
          <w:color w:val="auto"/>
          <w:sz w:val="28"/>
          <w:szCs w:val="28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</w:t>
      </w:r>
      <w:r>
        <w:rPr>
          <w:rFonts w:ascii="Times New Roman" w:hAnsi="Times New Roman"/>
          <w:color w:val="auto"/>
          <w:sz w:val="28"/>
          <w:szCs w:val="28"/>
        </w:rPr>
        <w:t xml:space="preserve"> время совместной игры, в магазине).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lastRenderedPageBreak/>
        <w:t>Коммуникативные умения по видам речевой деятельности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В русле говорения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1.</w:t>
      </w:r>
      <w:r>
        <w:rPr>
          <w:rFonts w:ascii="Times New Roman" w:hAnsi="Times New Roman"/>
          <w:iCs/>
          <w:color w:val="auto"/>
          <w:sz w:val="28"/>
          <w:szCs w:val="28"/>
        </w:rPr>
        <w:t> </w:t>
      </w:r>
      <w:r>
        <w:rPr>
          <w:rFonts w:ascii="Times New Roman" w:hAnsi="Times New Roman"/>
          <w:iCs/>
          <w:color w:val="auto"/>
          <w:sz w:val="28"/>
          <w:szCs w:val="28"/>
        </w:rPr>
        <w:t>Диалогическая форма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Уметь вести:</w:t>
      </w:r>
    </w:p>
    <w:p w:rsidR="00BE4FA8" w:rsidRDefault="00BE4FA8" w:rsidP="00BE4FA8">
      <w:pPr>
        <w:pStyle w:val="21"/>
      </w:pPr>
      <w:r>
        <w:t xml:space="preserve">этикетные диалоги в типичных ситуациях бытового, </w:t>
      </w:r>
      <w:proofErr w:type="spellStart"/>
      <w:r>
        <w:t>учебно</w:t>
      </w:r>
      <w:r>
        <w:softHyphen/>
        <w:t>трудового</w:t>
      </w:r>
      <w:proofErr w:type="spellEnd"/>
      <w:r>
        <w:t xml:space="preserve"> и межкультурного общения, в том числе при помощи средств телекоммуникации;</w:t>
      </w:r>
    </w:p>
    <w:p w:rsidR="00BE4FA8" w:rsidRDefault="00BE4FA8" w:rsidP="00BE4FA8">
      <w:pPr>
        <w:pStyle w:val="21"/>
      </w:pPr>
      <w:proofErr w:type="spellStart"/>
      <w:r>
        <w:t>диалог</w:t>
      </w:r>
      <w:r>
        <w:softHyphen/>
        <w:t>расспрос</w:t>
      </w:r>
      <w:proofErr w:type="spellEnd"/>
      <w:r>
        <w:t xml:space="preserve"> (запрос информации и ответ на него);</w:t>
      </w:r>
    </w:p>
    <w:p w:rsidR="00BE4FA8" w:rsidRDefault="00BE4FA8" w:rsidP="00BE4FA8">
      <w:pPr>
        <w:pStyle w:val="21"/>
        <w:rPr>
          <w:iCs/>
        </w:rPr>
      </w:pPr>
      <w:r>
        <w:t>диалог — побуждение к действию.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2.</w:t>
      </w:r>
      <w:r>
        <w:rPr>
          <w:rFonts w:ascii="Times New Roman" w:hAnsi="Times New Roman"/>
          <w:iCs/>
          <w:color w:val="auto"/>
          <w:sz w:val="28"/>
          <w:szCs w:val="28"/>
        </w:rPr>
        <w:t> </w:t>
      </w:r>
      <w:r>
        <w:rPr>
          <w:rFonts w:ascii="Times New Roman" w:hAnsi="Times New Roman"/>
          <w:iCs/>
          <w:color w:val="auto"/>
          <w:sz w:val="28"/>
          <w:szCs w:val="28"/>
        </w:rPr>
        <w:t>Монологическая форма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>
        <w:rPr>
          <w:rFonts w:ascii="Times New Roman" w:hAnsi="Times New Roman"/>
          <w:iCs/>
          <w:color w:val="auto"/>
          <w:sz w:val="28"/>
          <w:szCs w:val="28"/>
        </w:rPr>
        <w:t>жей).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В русле </w:t>
      </w:r>
      <w:proofErr w:type="spellStart"/>
      <w:r>
        <w:rPr>
          <w:rFonts w:ascii="Times New Roman" w:hAnsi="Times New Roman"/>
          <w:b/>
          <w:bCs/>
          <w:color w:val="auto"/>
          <w:sz w:val="28"/>
          <w:szCs w:val="28"/>
        </w:rPr>
        <w:t>аудирования</w:t>
      </w:r>
      <w:proofErr w:type="spellEnd"/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Воспринимать на слух и понимать:</w:t>
      </w:r>
    </w:p>
    <w:p w:rsidR="00BE4FA8" w:rsidRDefault="00BE4FA8" w:rsidP="00BE4FA8">
      <w:pPr>
        <w:pStyle w:val="21"/>
      </w:pPr>
      <w:r>
        <w:t>речь учителя и одноклассников в процессе общения на уроке и вербально/</w:t>
      </w:r>
      <w:proofErr w:type="spellStart"/>
      <w:r>
        <w:t>невербально</w:t>
      </w:r>
      <w:proofErr w:type="spellEnd"/>
      <w:r>
        <w:t xml:space="preserve"> реагировать на </w:t>
      </w:r>
      <w:proofErr w:type="gramStart"/>
      <w:r>
        <w:t>услышанное</w:t>
      </w:r>
      <w:proofErr w:type="gramEnd"/>
      <w:r>
        <w:t>;</w:t>
      </w:r>
    </w:p>
    <w:p w:rsidR="00BE4FA8" w:rsidRDefault="00BE4FA8" w:rsidP="00BE4FA8">
      <w:pPr>
        <w:pStyle w:val="21"/>
      </w:pPr>
      <w: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В русле чтения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Читать:</w:t>
      </w:r>
    </w:p>
    <w:p w:rsidR="00BE4FA8" w:rsidRDefault="00BE4FA8" w:rsidP="00BE4FA8">
      <w:pPr>
        <w:pStyle w:val="21"/>
      </w:pPr>
      <w:r>
        <w:t>вслух небольшие тексты, построенные на изученном языковом материале;</w:t>
      </w:r>
    </w:p>
    <w:p w:rsidR="00BE4FA8" w:rsidRDefault="00BE4FA8" w:rsidP="00BE4FA8">
      <w:pPr>
        <w:pStyle w:val="21"/>
      </w:pPr>
      <w: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>
        <w:t> </w:t>
      </w:r>
      <w:r>
        <w:t>т.</w:t>
      </w:r>
      <w:r>
        <w:t> </w:t>
      </w:r>
      <w:r>
        <w:t>д.).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В русле письма</w:t>
      </w:r>
    </w:p>
    <w:p w:rsidR="00BE4FA8" w:rsidRDefault="00BE4FA8" w:rsidP="00BE4FA8">
      <w:pPr>
        <w:pStyle w:val="21"/>
        <w:numPr>
          <w:ilvl w:val="0"/>
          <w:numId w:val="0"/>
        </w:numPr>
        <w:ind w:left="680"/>
      </w:pPr>
      <w:r>
        <w:t>Владеть:</w:t>
      </w:r>
    </w:p>
    <w:p w:rsidR="00BE4FA8" w:rsidRDefault="00BE4FA8" w:rsidP="00BE4FA8">
      <w:pPr>
        <w:pStyle w:val="21"/>
      </w:pPr>
      <w:r>
        <w:lastRenderedPageBreak/>
        <w:t>умением выписывать из текста слова, словосочетания и предложения;</w:t>
      </w:r>
    </w:p>
    <w:p w:rsidR="00BE4FA8" w:rsidRDefault="00BE4FA8" w:rsidP="00BE4FA8">
      <w:pPr>
        <w:pStyle w:val="21"/>
      </w:pPr>
      <w:r>
        <w:t>основами письменной речи: писать по образцу поздравление с праздником, короткое личное письмо.</w:t>
      </w:r>
    </w:p>
    <w:p w:rsidR="00BE4FA8" w:rsidRDefault="00BE4FA8" w:rsidP="00BE4FA8">
      <w:pPr>
        <w:pStyle w:val="a8"/>
        <w:spacing w:before="0" w:after="0" w:line="360" w:lineRule="auto"/>
        <w:ind w:firstLine="454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Языковые средства и навыки пользования ими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Графика, каллиграфия, орфография. </w:t>
      </w:r>
      <w:r>
        <w:rPr>
          <w:rFonts w:ascii="Times New Roman" w:hAnsi="Times New Roman"/>
          <w:color w:val="auto"/>
          <w:sz w:val="28"/>
          <w:szCs w:val="28"/>
        </w:rPr>
        <w:t>Все буквы английского алфавита. Основные буквосочетания. Звуко</w:t>
      </w:r>
      <w:r>
        <w:rPr>
          <w:rFonts w:ascii="Times New Roman" w:hAnsi="Times New Roman"/>
          <w:color w:val="auto"/>
          <w:sz w:val="28"/>
          <w:szCs w:val="28"/>
        </w:rPr>
        <w:softHyphen/>
        <w:t xml:space="preserve">буквенные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соответствия. Знаки транскрипции. Апостроф. Основные </w:t>
      </w:r>
      <w:r>
        <w:rPr>
          <w:rFonts w:ascii="Times New Roman" w:hAnsi="Times New Roman"/>
          <w:color w:val="auto"/>
          <w:sz w:val="28"/>
          <w:szCs w:val="28"/>
        </w:rPr>
        <w:t>правила чтения и орфографии. Написание наиболее употребительных слов, вошедших в активный словарь.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Фонетическая сторона речи. </w:t>
      </w:r>
      <w:r>
        <w:rPr>
          <w:rFonts w:ascii="Times New Roman" w:hAnsi="Times New Roman"/>
          <w:color w:val="auto"/>
          <w:sz w:val="28"/>
          <w:szCs w:val="28"/>
        </w:rPr>
        <w:t>Адекватное произношение и различение на слух всех звуков и звукосочетаний англий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ского языка. Соблюдение норм произношения: долгота и </w:t>
      </w:r>
      <w:r>
        <w:rPr>
          <w:rFonts w:ascii="Times New Roman" w:hAnsi="Times New Roman"/>
          <w:color w:val="auto"/>
          <w:sz w:val="28"/>
          <w:szCs w:val="28"/>
        </w:rPr>
        <w:t xml:space="preserve">краткость гласных, отсутствие оглушения звонких согласных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Связующее «r» (</w:t>
      </w:r>
      <w:proofErr w:type="spellStart"/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there</w:t>
      </w:r>
      <w:proofErr w:type="spellEnd"/>
      <w:r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is</w:t>
      </w:r>
      <w:proofErr w:type="spellEnd"/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/</w:t>
      </w:r>
      <w:proofErr w:type="spellStart"/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there</w:t>
      </w:r>
      <w:proofErr w:type="spellEnd"/>
      <w:r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are</w:t>
      </w:r>
      <w:proofErr w:type="spellEnd"/>
      <w:r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).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Ударение в слове, фразе.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pacing w:val="2"/>
          <w:sz w:val="28"/>
          <w:szCs w:val="28"/>
        </w:rPr>
        <w:t>Ритмико</w:t>
      </w:r>
      <w:r>
        <w:rPr>
          <w:rFonts w:ascii="Times New Roman" w:hAnsi="Times New Roman"/>
          <w:color w:val="auto"/>
          <w:spacing w:val="2"/>
          <w:sz w:val="28"/>
          <w:szCs w:val="28"/>
        </w:rPr>
        <w:softHyphen/>
        <w:t>интонационные</w:t>
      </w:r>
      <w:proofErr w:type="spell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особенности повествовательного, побудительного </w:t>
      </w:r>
      <w:r>
        <w:rPr>
          <w:rFonts w:ascii="Times New Roman" w:hAnsi="Times New Roman"/>
          <w:color w:val="auto"/>
          <w:sz w:val="28"/>
          <w:szCs w:val="28"/>
        </w:rPr>
        <w:t>и вопросительного (общий и специальный вопрос) предложе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ний. 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Интонация перечисления. Чтение по транскрипции </w:t>
      </w:r>
      <w:r>
        <w:rPr>
          <w:rFonts w:ascii="Times New Roman" w:hAnsi="Times New Roman"/>
          <w:iCs/>
          <w:color w:val="auto"/>
          <w:sz w:val="28"/>
          <w:szCs w:val="28"/>
        </w:rPr>
        <w:t>изученных слов.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Лексическая сторона речи.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Лексические единицы, обслу</w:t>
      </w:r>
      <w:r>
        <w:rPr>
          <w:rFonts w:ascii="Times New Roman" w:hAnsi="Times New Roman"/>
          <w:color w:val="auto"/>
          <w:sz w:val="28"/>
          <w:szCs w:val="28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>
        <w:rPr>
          <w:rFonts w:ascii="Times New Roman" w:hAnsi="Times New Roman"/>
          <w:color w:val="auto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>
        <w:rPr>
          <w:rFonts w:ascii="Times New Roman" w:hAnsi="Times New Roman"/>
          <w:color w:val="auto"/>
          <w:spacing w:val="2"/>
          <w:sz w:val="28"/>
          <w:szCs w:val="28"/>
        </w:rPr>
        <w:t>doctor</w:t>
      </w:r>
      <w:proofErr w:type="spell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pacing w:val="2"/>
          <w:sz w:val="28"/>
          <w:szCs w:val="28"/>
        </w:rPr>
        <w:t>film</w:t>
      </w:r>
      <w:proofErr w:type="spell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). 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Начальное представление о способах словообразования: суффиксация (суффиксы 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softHyphen/>
      </w:r>
      <w:proofErr w:type="spellStart"/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er</w:t>
      </w:r>
      <w:proofErr w:type="spellEnd"/>
      <w:r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softHyphen/>
      </w:r>
      <w:proofErr w:type="spellStart"/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or</w:t>
      </w:r>
      <w:proofErr w:type="spellEnd"/>
      <w:r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softHyphen/>
      </w:r>
      <w:proofErr w:type="spellStart"/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tion</w:t>
      </w:r>
      <w:proofErr w:type="spellEnd"/>
      <w:r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softHyphen/>
      </w:r>
      <w:proofErr w:type="spellStart"/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ist</w:t>
      </w:r>
      <w:proofErr w:type="spellEnd"/>
      <w:r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auto"/>
          <w:sz w:val="28"/>
          <w:szCs w:val="28"/>
        </w:rPr>
        <w:softHyphen/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ful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auto"/>
          <w:sz w:val="28"/>
          <w:szCs w:val="28"/>
        </w:rPr>
        <w:softHyphen/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ly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auto"/>
          <w:sz w:val="28"/>
          <w:szCs w:val="28"/>
        </w:rPr>
        <w:softHyphen/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teen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auto"/>
          <w:sz w:val="28"/>
          <w:szCs w:val="28"/>
        </w:rPr>
        <w:softHyphen/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ty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auto"/>
          <w:sz w:val="28"/>
          <w:szCs w:val="28"/>
        </w:rPr>
        <w:softHyphen/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th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>), словосложение (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postcard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>), конверсия (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play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 xml:space="preserve"> — 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to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play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>).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Грамматическая сторона речи. </w:t>
      </w:r>
      <w:r>
        <w:rPr>
          <w:rFonts w:ascii="Times New Roman" w:hAnsi="Times New Roman"/>
          <w:color w:val="auto"/>
          <w:sz w:val="28"/>
          <w:szCs w:val="28"/>
        </w:rPr>
        <w:t xml:space="preserve">Основные коммуникативные типы предложений: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повествовательное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, вопросительное,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побудительное. Общий и </w:t>
      </w:r>
      <w:r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специальный вопросы. Вопросительные слова: </w:t>
      </w:r>
      <w:proofErr w:type="spellStart"/>
      <w:r>
        <w:rPr>
          <w:rFonts w:ascii="Times New Roman" w:hAnsi="Times New Roman"/>
          <w:color w:val="auto"/>
          <w:spacing w:val="2"/>
          <w:sz w:val="28"/>
          <w:szCs w:val="28"/>
        </w:rPr>
        <w:t>what</w:t>
      </w:r>
      <w:proofErr w:type="spell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pacing w:val="2"/>
          <w:sz w:val="28"/>
          <w:szCs w:val="28"/>
        </w:rPr>
        <w:t>who</w:t>
      </w:r>
      <w:proofErr w:type="spell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pacing w:val="2"/>
          <w:sz w:val="28"/>
          <w:szCs w:val="28"/>
        </w:rPr>
        <w:t>when</w:t>
      </w:r>
      <w:proofErr w:type="spell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pacing w:val="2"/>
          <w:sz w:val="28"/>
          <w:szCs w:val="28"/>
        </w:rPr>
        <w:t>where</w:t>
      </w:r>
      <w:proofErr w:type="spell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pacing w:val="2"/>
          <w:sz w:val="28"/>
          <w:szCs w:val="28"/>
        </w:rPr>
        <w:t>why</w:t>
      </w:r>
      <w:proofErr w:type="spell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pacing w:val="2"/>
          <w:sz w:val="28"/>
          <w:szCs w:val="28"/>
        </w:rPr>
        <w:t>how</w:t>
      </w:r>
      <w:proofErr w:type="spell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. Порядок </w:t>
      </w:r>
      <w:r>
        <w:rPr>
          <w:rFonts w:ascii="Times New Roman" w:hAnsi="Times New Roman"/>
          <w:color w:val="auto"/>
          <w:sz w:val="28"/>
          <w:szCs w:val="28"/>
        </w:rPr>
        <w:t xml:space="preserve">слов в предложении. Утвердительные и отрицательные предложения.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Простое предложение с простым глагольным сказуемым (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He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speaks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English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.), составным именным (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My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family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is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big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.) и составным глагольным (I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like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to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dance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auto"/>
          <w:sz w:val="28"/>
          <w:szCs w:val="28"/>
        </w:rPr>
        <w:t>She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can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skate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well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.) сказуемым.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Побудительные предложения в утвердительной (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Help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me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please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.) и отрицательной (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Don’t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be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late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!) формах. </w:t>
      </w:r>
      <w:proofErr w:type="gramStart"/>
      <w:r>
        <w:rPr>
          <w:rFonts w:ascii="Times New Roman" w:hAnsi="Times New Roman"/>
          <w:iCs/>
          <w:color w:val="auto"/>
          <w:sz w:val="28"/>
          <w:szCs w:val="28"/>
        </w:rPr>
        <w:t>Безличные предложения в настоящем времени (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It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is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cold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color w:val="auto"/>
          <w:sz w:val="28"/>
          <w:szCs w:val="28"/>
        </w:rPr>
        <w:t>It’s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five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o</w:t>
      </w:r>
      <w:r>
        <w:rPr>
          <w:rFonts w:ascii="Times New Roman" w:hAnsi="Times New Roman"/>
          <w:color w:val="auto"/>
          <w:sz w:val="28"/>
          <w:szCs w:val="28"/>
        </w:rPr>
        <w:t>’</w:t>
      </w:r>
      <w:r>
        <w:rPr>
          <w:rFonts w:ascii="Times New Roman" w:hAnsi="Times New Roman"/>
          <w:iCs/>
          <w:color w:val="auto"/>
          <w:sz w:val="28"/>
          <w:szCs w:val="28"/>
        </w:rPr>
        <w:t>clock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>.).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Предложения с оборотом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there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is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there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are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Простые распространенные предложения. Предложения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 однородными членами. 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Сложносочиненные предложения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с союзами 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and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but.Сложноподчиненные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 xml:space="preserve"> предложения с 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because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Правильные и неправильные глаголы в </w:t>
      </w:r>
      <w:proofErr w:type="spellStart"/>
      <w:r>
        <w:rPr>
          <w:rFonts w:ascii="Times New Roman" w:hAnsi="Times New Roman"/>
          <w:color w:val="auto"/>
          <w:spacing w:val="2"/>
          <w:sz w:val="28"/>
          <w:szCs w:val="28"/>
        </w:rPr>
        <w:t>Present</w:t>
      </w:r>
      <w:proofErr w:type="spell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pacing w:val="2"/>
          <w:sz w:val="28"/>
          <w:szCs w:val="28"/>
        </w:rPr>
        <w:t>Future</w:t>
      </w:r>
      <w:proofErr w:type="spell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Past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Simple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Indefinite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). Неопределенная форма глагола. Гла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гол</w:t>
      </w:r>
      <w:r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softHyphen/>
      </w:r>
      <w:r>
        <w:rPr>
          <w:rFonts w:ascii="Times New Roman" w:hAnsi="Times New Roman"/>
          <w:color w:val="auto"/>
          <w:spacing w:val="2"/>
          <w:sz w:val="28"/>
          <w:szCs w:val="28"/>
        </w:rPr>
        <w:t>связка</w:t>
      </w:r>
      <w:r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to be.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Модальные</w:t>
      </w:r>
      <w:r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глаголы</w:t>
      </w:r>
      <w:r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can, may, must, </w:t>
      </w:r>
      <w:r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>have to</w:t>
      </w:r>
      <w:r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Глагольные конструкции </w:t>
      </w:r>
      <w:proofErr w:type="spellStart"/>
      <w:r>
        <w:rPr>
          <w:rFonts w:ascii="Times New Roman" w:hAnsi="Times New Roman"/>
          <w:color w:val="auto"/>
          <w:spacing w:val="2"/>
          <w:sz w:val="28"/>
          <w:szCs w:val="28"/>
        </w:rPr>
        <w:t>I’d</w:t>
      </w:r>
      <w:proofErr w:type="spell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pacing w:val="2"/>
          <w:sz w:val="28"/>
          <w:szCs w:val="28"/>
        </w:rPr>
        <w:t>like</w:t>
      </w:r>
      <w:proofErr w:type="spell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pacing w:val="2"/>
          <w:sz w:val="28"/>
          <w:szCs w:val="28"/>
        </w:rPr>
        <w:t>to</w:t>
      </w:r>
      <w:proofErr w:type="spell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>
        <w:rPr>
          <w:rFonts w:ascii="Times New Roman" w:hAnsi="Times New Roman"/>
          <w:color w:val="auto"/>
          <w:sz w:val="28"/>
          <w:szCs w:val="28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this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these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that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those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), </w:t>
      </w:r>
      <w:r>
        <w:rPr>
          <w:rFonts w:ascii="Times New Roman" w:hAnsi="Times New Roman"/>
          <w:iCs/>
          <w:color w:val="auto"/>
          <w:sz w:val="28"/>
          <w:szCs w:val="28"/>
        </w:rPr>
        <w:t>неопределенные (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some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any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> — некоторые случаи употребления).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Наречия</w:t>
      </w:r>
      <w:r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времени</w:t>
      </w:r>
      <w:r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(yesterday, tomorrow, never, usually, </w:t>
      </w:r>
      <w:r>
        <w:rPr>
          <w:rFonts w:ascii="Times New Roman" w:hAnsi="Times New Roman"/>
          <w:iCs/>
          <w:color w:val="auto"/>
          <w:sz w:val="28"/>
          <w:szCs w:val="28"/>
          <w:lang w:val="en-US"/>
        </w:rPr>
        <w:t xml:space="preserve">often, sometimes). </w:t>
      </w:r>
      <w:r>
        <w:rPr>
          <w:rFonts w:ascii="Times New Roman" w:hAnsi="Times New Roman"/>
          <w:iCs/>
          <w:color w:val="auto"/>
          <w:sz w:val="28"/>
          <w:szCs w:val="28"/>
        </w:rPr>
        <w:t>Наречия степени (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much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little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</w:rPr>
        <w:t>very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</w:rPr>
        <w:t>).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Количественные числительные (до 100), порядковые числительные (до 30).</w:t>
      </w:r>
    </w:p>
    <w:p w:rsidR="00BE4FA8" w:rsidRDefault="00BE4FA8" w:rsidP="00BE4FA8">
      <w:pPr>
        <w:pStyle w:val="a7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  <w:lang w:val="en-US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Наиболее</w:t>
      </w:r>
      <w:r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употребительные</w:t>
      </w:r>
      <w:r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предлоги</w:t>
      </w:r>
      <w:r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: in, on, at, into, to,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from, of, with.</w:t>
      </w:r>
    </w:p>
    <w:p w:rsidR="00BE4FA8" w:rsidRPr="006F0472" w:rsidRDefault="00BE4FA8" w:rsidP="00BE4FA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54D" w:rsidRDefault="00BA254D" w:rsidP="00BE4F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4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C73202" w:rsidRDefault="00C73202" w:rsidP="00EB1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54D" w:rsidRDefault="00BA254D" w:rsidP="00EB1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73202" w:rsidRDefault="00C73202" w:rsidP="00EB1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341"/>
        <w:gridCol w:w="2271"/>
      </w:tblGrid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41" w:type="dxa"/>
          </w:tcPr>
          <w:p w:rsidR="0001635F" w:rsidRDefault="0001635F" w:rsidP="00EB1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раздела</w:t>
            </w:r>
          </w:p>
        </w:tc>
        <w:tc>
          <w:tcPr>
            <w:tcW w:w="2271" w:type="dxa"/>
          </w:tcPr>
          <w:p w:rsidR="0001635F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1635F" w:rsidRPr="00BA254D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новые друзья.</w:t>
            </w:r>
          </w:p>
        </w:tc>
        <w:tc>
          <w:tcPr>
            <w:tcW w:w="2271" w:type="dxa"/>
          </w:tcPr>
          <w:p w:rsidR="0001635F" w:rsidRPr="00BA254D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1" w:type="dxa"/>
          </w:tcPr>
          <w:p w:rsidR="0001635F" w:rsidRPr="00BA254D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любимые игрушки.</w:t>
            </w:r>
          </w:p>
        </w:tc>
        <w:tc>
          <w:tcPr>
            <w:tcW w:w="2271" w:type="dxa"/>
          </w:tcPr>
          <w:p w:rsidR="0001635F" w:rsidRPr="00BA254D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1" w:type="dxa"/>
          </w:tcPr>
          <w:p w:rsidR="0001635F" w:rsidRPr="00BA254D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мир вокруг меня.</w:t>
            </w:r>
          </w:p>
        </w:tc>
        <w:tc>
          <w:tcPr>
            <w:tcW w:w="2271" w:type="dxa"/>
          </w:tcPr>
          <w:p w:rsidR="0001635F" w:rsidRPr="00B4277A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1" w:type="dxa"/>
          </w:tcPr>
          <w:p w:rsidR="0001635F" w:rsidRPr="00BA254D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пожаловать.</w:t>
            </w:r>
          </w:p>
        </w:tc>
        <w:tc>
          <w:tcPr>
            <w:tcW w:w="2271" w:type="dxa"/>
          </w:tcPr>
          <w:p w:rsidR="0001635F" w:rsidRPr="00B4277A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1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Удивительная семья.</w:t>
            </w:r>
          </w:p>
        </w:tc>
        <w:tc>
          <w:tcPr>
            <w:tcW w:w="2271" w:type="dxa"/>
          </w:tcPr>
          <w:p w:rsidR="0001635F" w:rsidRPr="00B4277A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1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Любимая школа.</w:t>
            </w:r>
          </w:p>
        </w:tc>
        <w:tc>
          <w:tcPr>
            <w:tcW w:w="2271" w:type="dxa"/>
          </w:tcPr>
          <w:p w:rsidR="0001635F" w:rsidRPr="00B4277A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1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и путешествуем.</w:t>
            </w:r>
          </w:p>
        </w:tc>
        <w:tc>
          <w:tcPr>
            <w:tcW w:w="2271" w:type="dxa"/>
          </w:tcPr>
          <w:p w:rsidR="0001635F" w:rsidRPr="00B4277A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1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71" w:type="dxa"/>
          </w:tcPr>
          <w:p w:rsidR="0001635F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BA254D" w:rsidRDefault="00BA254D" w:rsidP="00EB1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77A" w:rsidRDefault="00B4277A" w:rsidP="00EB1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77A" w:rsidRDefault="00B4277A" w:rsidP="00EB1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C73202" w:rsidRPr="00BA254D" w:rsidRDefault="00C73202" w:rsidP="00EB1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317"/>
        <w:gridCol w:w="2295"/>
      </w:tblGrid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163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635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17" w:type="dxa"/>
          </w:tcPr>
          <w:p w:rsidR="0001635F" w:rsidRDefault="0001635F" w:rsidP="00EB1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раздела</w:t>
            </w:r>
          </w:p>
        </w:tc>
        <w:tc>
          <w:tcPr>
            <w:tcW w:w="2295" w:type="dxa"/>
          </w:tcPr>
          <w:p w:rsidR="0001635F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7" w:type="dxa"/>
          </w:tcPr>
          <w:p w:rsidR="0001635F" w:rsidRPr="00BA254D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</w:t>
            </w:r>
          </w:p>
        </w:tc>
        <w:tc>
          <w:tcPr>
            <w:tcW w:w="2295" w:type="dxa"/>
          </w:tcPr>
          <w:p w:rsidR="0001635F" w:rsidRPr="00BA254D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7" w:type="dxa"/>
          </w:tcPr>
          <w:p w:rsidR="0001635F" w:rsidRPr="00BA254D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места лучше дома.</w:t>
            </w:r>
          </w:p>
        </w:tc>
        <w:tc>
          <w:tcPr>
            <w:tcW w:w="2295" w:type="dxa"/>
          </w:tcPr>
          <w:p w:rsidR="0001635F" w:rsidRPr="00BA254D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7" w:type="dxa"/>
          </w:tcPr>
          <w:p w:rsidR="0001635F" w:rsidRPr="00BA254D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Счастливая школа.</w:t>
            </w:r>
          </w:p>
        </w:tc>
        <w:tc>
          <w:tcPr>
            <w:tcW w:w="2295" w:type="dxa"/>
          </w:tcPr>
          <w:p w:rsidR="0001635F" w:rsidRPr="00B4277A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7" w:type="dxa"/>
          </w:tcPr>
          <w:p w:rsidR="0001635F" w:rsidRPr="00BA254D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рождения.</w:t>
            </w:r>
          </w:p>
        </w:tc>
        <w:tc>
          <w:tcPr>
            <w:tcW w:w="2295" w:type="dxa"/>
          </w:tcPr>
          <w:p w:rsidR="0001635F" w:rsidRPr="00B4277A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7" w:type="dxa"/>
          </w:tcPr>
          <w:p w:rsidR="0001635F" w:rsidRDefault="00964FEC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наши меньшие.</w:t>
            </w:r>
          </w:p>
        </w:tc>
        <w:tc>
          <w:tcPr>
            <w:tcW w:w="2295" w:type="dxa"/>
          </w:tcPr>
          <w:p w:rsidR="0001635F" w:rsidRPr="00B4277A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7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сезоны года.</w:t>
            </w:r>
          </w:p>
        </w:tc>
        <w:tc>
          <w:tcPr>
            <w:tcW w:w="2295" w:type="dxa"/>
          </w:tcPr>
          <w:p w:rsidR="0001635F" w:rsidRPr="00B4277A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7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поможем планете.</w:t>
            </w:r>
          </w:p>
        </w:tc>
        <w:tc>
          <w:tcPr>
            <w:tcW w:w="2295" w:type="dxa"/>
          </w:tcPr>
          <w:p w:rsidR="0001635F" w:rsidRPr="00B4277A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17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95" w:type="dxa"/>
          </w:tcPr>
          <w:p w:rsidR="0001635F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BA254D" w:rsidRDefault="00BA254D" w:rsidP="00EB1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7A" w:rsidRDefault="00B4277A" w:rsidP="00EB1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73202" w:rsidRDefault="00C73202" w:rsidP="00EB1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349"/>
        <w:gridCol w:w="2263"/>
      </w:tblGrid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163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635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49" w:type="dxa"/>
          </w:tcPr>
          <w:p w:rsidR="0001635F" w:rsidRDefault="0001635F" w:rsidP="00EB1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раздела</w:t>
            </w:r>
          </w:p>
        </w:tc>
        <w:tc>
          <w:tcPr>
            <w:tcW w:w="2263" w:type="dxa"/>
          </w:tcPr>
          <w:p w:rsidR="0001635F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9" w:type="dxa"/>
          </w:tcPr>
          <w:p w:rsidR="0001635F" w:rsidRPr="00BA254D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Британии с любовью.</w:t>
            </w:r>
          </w:p>
        </w:tc>
        <w:tc>
          <w:tcPr>
            <w:tcW w:w="2263" w:type="dxa"/>
          </w:tcPr>
          <w:p w:rsidR="0001635F" w:rsidRPr="00BA254D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9" w:type="dxa"/>
          </w:tcPr>
          <w:p w:rsidR="0001635F" w:rsidRPr="00BA254D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погоде.</w:t>
            </w:r>
          </w:p>
        </w:tc>
        <w:tc>
          <w:tcPr>
            <w:tcW w:w="2263" w:type="dxa"/>
          </w:tcPr>
          <w:p w:rsidR="0001635F" w:rsidRPr="00BA254D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9" w:type="dxa"/>
          </w:tcPr>
          <w:p w:rsidR="0001635F" w:rsidRPr="00BA254D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животных.</w:t>
            </w:r>
          </w:p>
        </w:tc>
        <w:tc>
          <w:tcPr>
            <w:tcW w:w="2263" w:type="dxa"/>
          </w:tcPr>
          <w:p w:rsidR="0001635F" w:rsidRPr="00B4277A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9" w:type="dxa"/>
          </w:tcPr>
          <w:p w:rsidR="0001635F" w:rsidRPr="00BA254D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проводим время в Америке.</w:t>
            </w:r>
          </w:p>
        </w:tc>
        <w:tc>
          <w:tcPr>
            <w:tcW w:w="2263" w:type="dxa"/>
          </w:tcPr>
          <w:p w:rsidR="0001635F" w:rsidRPr="00B4277A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и обычаи.</w:t>
            </w:r>
          </w:p>
        </w:tc>
        <w:tc>
          <w:tcPr>
            <w:tcW w:w="2263" w:type="dxa"/>
          </w:tcPr>
          <w:p w:rsidR="0001635F" w:rsidRPr="00B4277A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Фантастический мир.</w:t>
            </w:r>
          </w:p>
        </w:tc>
        <w:tc>
          <w:tcPr>
            <w:tcW w:w="2263" w:type="dxa"/>
          </w:tcPr>
          <w:p w:rsidR="0001635F" w:rsidRPr="00B4277A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Увлечения и развлечения.</w:t>
            </w:r>
          </w:p>
        </w:tc>
        <w:tc>
          <w:tcPr>
            <w:tcW w:w="2263" w:type="dxa"/>
          </w:tcPr>
          <w:p w:rsidR="0001635F" w:rsidRPr="00B4277A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1635F" w:rsidTr="0001635F">
        <w:tc>
          <w:tcPr>
            <w:tcW w:w="95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9" w:type="dxa"/>
          </w:tcPr>
          <w:p w:rsidR="0001635F" w:rsidRDefault="0001635F" w:rsidP="00EB1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3" w:type="dxa"/>
          </w:tcPr>
          <w:p w:rsidR="0001635F" w:rsidRDefault="0001635F" w:rsidP="00EB17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BA254D" w:rsidRPr="00BA254D" w:rsidRDefault="00BA254D" w:rsidP="00EB1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54D" w:rsidRPr="00BA254D" w:rsidRDefault="00BA254D" w:rsidP="00EB1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462" w:rsidRPr="00C52462" w:rsidRDefault="00C52462" w:rsidP="00EB1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462" w:rsidRPr="00C52462" w:rsidSect="00964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86" w:rsidRDefault="007D2886" w:rsidP="00BE4FA8">
      <w:pPr>
        <w:spacing w:after="0" w:line="240" w:lineRule="auto"/>
      </w:pPr>
      <w:r>
        <w:separator/>
      </w:r>
    </w:p>
  </w:endnote>
  <w:endnote w:type="continuationSeparator" w:id="0">
    <w:p w:rsidR="007D2886" w:rsidRDefault="007D2886" w:rsidP="00BE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EC" w:rsidRDefault="00964FE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994828"/>
      <w:docPartObj>
        <w:docPartGallery w:val="Page Numbers (Bottom of Page)"/>
        <w:docPartUnique/>
      </w:docPartObj>
    </w:sdtPr>
    <w:sdtEndPr/>
    <w:sdtContent>
      <w:p w:rsidR="00BE4FA8" w:rsidRDefault="00BE4F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BB9">
          <w:rPr>
            <w:noProof/>
          </w:rPr>
          <w:t>2</w:t>
        </w:r>
        <w:r>
          <w:fldChar w:fldCharType="end"/>
        </w:r>
      </w:p>
    </w:sdtContent>
  </w:sdt>
  <w:p w:rsidR="00BE4FA8" w:rsidRDefault="00BE4FA8" w:rsidP="006F0472">
    <w:pPr>
      <w:pStyle w:val="a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EC" w:rsidRDefault="00964F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86" w:rsidRDefault="007D2886" w:rsidP="00BE4FA8">
      <w:pPr>
        <w:spacing w:after="0" w:line="240" w:lineRule="auto"/>
      </w:pPr>
      <w:r>
        <w:separator/>
      </w:r>
    </w:p>
  </w:footnote>
  <w:footnote w:type="continuationSeparator" w:id="0">
    <w:p w:rsidR="007D2886" w:rsidRDefault="007D2886" w:rsidP="00BE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EC" w:rsidRDefault="00964F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EC" w:rsidRDefault="00964FE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EC" w:rsidRDefault="00964F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117AE2"/>
    <w:multiLevelType w:val="hybridMultilevel"/>
    <w:tmpl w:val="F8D22648"/>
    <w:lvl w:ilvl="0" w:tplc="E08CDD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D2E30"/>
    <w:multiLevelType w:val="hybridMultilevel"/>
    <w:tmpl w:val="3CF6368A"/>
    <w:lvl w:ilvl="0" w:tplc="E08CDD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F0EC9"/>
    <w:multiLevelType w:val="hybridMultilevel"/>
    <w:tmpl w:val="E760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0767E"/>
    <w:multiLevelType w:val="hybridMultilevel"/>
    <w:tmpl w:val="717E6B0C"/>
    <w:lvl w:ilvl="0" w:tplc="D3E0B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F20527"/>
    <w:multiLevelType w:val="hybridMultilevel"/>
    <w:tmpl w:val="31E8DAA6"/>
    <w:lvl w:ilvl="0" w:tplc="F8DA67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D6"/>
    <w:rsid w:val="00011BA2"/>
    <w:rsid w:val="0001635F"/>
    <w:rsid w:val="00085D7C"/>
    <w:rsid w:val="001F1BB9"/>
    <w:rsid w:val="003D4692"/>
    <w:rsid w:val="004860D0"/>
    <w:rsid w:val="005D58BA"/>
    <w:rsid w:val="006F0472"/>
    <w:rsid w:val="007D2886"/>
    <w:rsid w:val="008101E7"/>
    <w:rsid w:val="008B7184"/>
    <w:rsid w:val="008D55D6"/>
    <w:rsid w:val="00964FEC"/>
    <w:rsid w:val="00B34C0E"/>
    <w:rsid w:val="00B4277A"/>
    <w:rsid w:val="00B46058"/>
    <w:rsid w:val="00BA254D"/>
    <w:rsid w:val="00BE4FA8"/>
    <w:rsid w:val="00C52462"/>
    <w:rsid w:val="00C73202"/>
    <w:rsid w:val="00E304FB"/>
    <w:rsid w:val="00EB1743"/>
    <w:rsid w:val="00E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4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635F"/>
    <w:pPr>
      <w:ind w:left="720"/>
      <w:contextualSpacing/>
    </w:pPr>
  </w:style>
  <w:style w:type="character" w:customStyle="1" w:styleId="a6">
    <w:name w:val="Основной Знак"/>
    <w:link w:val="a7"/>
    <w:locked/>
    <w:rsid w:val="00BE4FA8"/>
    <w:rPr>
      <w:rFonts w:ascii="NewtonCSanPi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BE4FA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8">
    <w:name w:val="Подзаг"/>
    <w:basedOn w:val="a7"/>
    <w:rsid w:val="00BE4FA8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BE4FA8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E4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4FA8"/>
  </w:style>
  <w:style w:type="paragraph" w:styleId="ab">
    <w:name w:val="footer"/>
    <w:basedOn w:val="a"/>
    <w:link w:val="ac"/>
    <w:uiPriority w:val="99"/>
    <w:unhideWhenUsed/>
    <w:rsid w:val="00BE4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4FA8"/>
  </w:style>
  <w:style w:type="paragraph" w:styleId="ad">
    <w:name w:val="Balloon Text"/>
    <w:basedOn w:val="a"/>
    <w:link w:val="ae"/>
    <w:uiPriority w:val="99"/>
    <w:semiHidden/>
    <w:unhideWhenUsed/>
    <w:rsid w:val="001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4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635F"/>
    <w:pPr>
      <w:ind w:left="720"/>
      <w:contextualSpacing/>
    </w:pPr>
  </w:style>
  <w:style w:type="character" w:customStyle="1" w:styleId="a6">
    <w:name w:val="Основной Знак"/>
    <w:link w:val="a7"/>
    <w:locked/>
    <w:rsid w:val="00BE4FA8"/>
    <w:rPr>
      <w:rFonts w:ascii="NewtonCSanPi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BE4FA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8">
    <w:name w:val="Подзаг"/>
    <w:basedOn w:val="a7"/>
    <w:rsid w:val="00BE4FA8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BE4FA8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E4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4FA8"/>
  </w:style>
  <w:style w:type="paragraph" w:styleId="ab">
    <w:name w:val="footer"/>
    <w:basedOn w:val="a"/>
    <w:link w:val="ac"/>
    <w:uiPriority w:val="99"/>
    <w:unhideWhenUsed/>
    <w:rsid w:val="00BE4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4FA8"/>
  </w:style>
  <w:style w:type="paragraph" w:styleId="ad">
    <w:name w:val="Balloon Text"/>
    <w:basedOn w:val="a"/>
    <w:link w:val="ae"/>
    <w:uiPriority w:val="99"/>
    <w:semiHidden/>
    <w:unhideWhenUsed/>
    <w:rsid w:val="001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14</cp:revision>
  <dcterms:created xsi:type="dcterms:W3CDTF">2019-08-19T13:25:00Z</dcterms:created>
  <dcterms:modified xsi:type="dcterms:W3CDTF">2019-09-20T17:17:00Z</dcterms:modified>
</cp:coreProperties>
</file>